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1EE" w:rsidRDefault="006A41EE" w:rsidP="00D04F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435024" cy="9101425"/>
            <wp:effectExtent l="19050" t="0" r="3876" b="0"/>
            <wp:docPr id="1" name="Рисунок 1" descr="C:\Users\denve\Desktop\точка\IMG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ve\Desktop\точка\IMG_0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664" cy="9102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B2E" w:rsidRPr="00D04F3D" w:rsidRDefault="00732B2E" w:rsidP="00D04F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                                                                           СТР.                                                                                                                 </w:t>
      </w:r>
    </w:p>
    <w:p w:rsidR="00732B2E" w:rsidRPr="00D04F3D" w:rsidRDefault="00732B2E" w:rsidP="00D04F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2B2E" w:rsidRPr="00D04F3D" w:rsidRDefault="00732B2E" w:rsidP="00D04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1 Планируе</w:t>
      </w:r>
      <w:r w:rsidR="001A584A" w:rsidRPr="00D04F3D">
        <w:rPr>
          <w:rFonts w:ascii="Times New Roman" w:hAnsi="Times New Roman" w:cs="Times New Roman"/>
          <w:sz w:val="24"/>
          <w:szCs w:val="24"/>
        </w:rPr>
        <w:t>мые результаты изучения  курса</w:t>
      </w:r>
      <w:r w:rsidR="00182189">
        <w:rPr>
          <w:rFonts w:ascii="Times New Roman" w:hAnsi="Times New Roman" w:cs="Times New Roman"/>
          <w:sz w:val="24"/>
          <w:szCs w:val="24"/>
        </w:rPr>
        <w:t>2</w:t>
      </w:r>
    </w:p>
    <w:p w:rsidR="00732B2E" w:rsidRPr="00D04F3D" w:rsidRDefault="00732B2E" w:rsidP="00D04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B2E" w:rsidRPr="00D04F3D" w:rsidRDefault="00732B2E" w:rsidP="00D04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 xml:space="preserve">2. </w:t>
      </w:r>
      <w:r w:rsidR="007E0687" w:rsidRPr="00D04F3D">
        <w:rPr>
          <w:rFonts w:ascii="Times New Roman" w:hAnsi="Times New Roman" w:cs="Times New Roman"/>
          <w:sz w:val="24"/>
          <w:szCs w:val="24"/>
        </w:rPr>
        <w:t>Содержание  курса</w:t>
      </w:r>
      <w:r w:rsidR="00182189">
        <w:rPr>
          <w:rFonts w:ascii="Times New Roman" w:hAnsi="Times New Roman" w:cs="Times New Roman"/>
          <w:sz w:val="24"/>
          <w:szCs w:val="24"/>
        </w:rPr>
        <w:t xml:space="preserve">                 2</w:t>
      </w:r>
      <w:r w:rsidR="00784280" w:rsidRPr="00D04F3D">
        <w:rPr>
          <w:rFonts w:ascii="Times New Roman" w:hAnsi="Times New Roman" w:cs="Times New Roman"/>
          <w:sz w:val="24"/>
          <w:szCs w:val="24"/>
        </w:rPr>
        <w:t>-4</w:t>
      </w:r>
    </w:p>
    <w:p w:rsidR="00732B2E" w:rsidRPr="00D04F3D" w:rsidRDefault="00732B2E" w:rsidP="00D04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32B2E" w:rsidRPr="00D04F3D" w:rsidRDefault="00732B2E" w:rsidP="00D04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 xml:space="preserve">3. Тематическое планирование   </w:t>
      </w:r>
      <w:r w:rsidR="00182189">
        <w:rPr>
          <w:rFonts w:ascii="Times New Roman" w:hAnsi="Times New Roman" w:cs="Times New Roman"/>
          <w:sz w:val="24"/>
          <w:szCs w:val="24"/>
        </w:rPr>
        <w:t xml:space="preserve">                               4-7</w:t>
      </w:r>
    </w:p>
    <w:p w:rsidR="00732B2E" w:rsidRPr="00D04F3D" w:rsidRDefault="00732B2E" w:rsidP="00D04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B2E" w:rsidRPr="00D04F3D" w:rsidRDefault="00732B2E" w:rsidP="00D04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2A51" w:rsidRPr="00D04F3D" w:rsidRDefault="002A2A51" w:rsidP="00D04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2B2E" w:rsidRPr="00D04F3D" w:rsidRDefault="00732B2E" w:rsidP="00D04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2B2E" w:rsidRPr="00D04F3D" w:rsidRDefault="00103AC0" w:rsidP="00D04F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для 9 класса по  курсу </w:t>
      </w:r>
      <w:r w:rsidRPr="00D04F3D">
        <w:rPr>
          <w:rFonts w:ascii="Times New Roman" w:hAnsi="Times New Roman" w:cs="Times New Roman"/>
          <w:iCs/>
          <w:spacing w:val="2"/>
          <w:sz w:val="24"/>
          <w:szCs w:val="24"/>
        </w:rPr>
        <w:t>«Клетка – единица структуры функций живых организмов»</w:t>
      </w:r>
      <w:r w:rsidRPr="00D04F3D">
        <w:rPr>
          <w:rFonts w:ascii="Times New Roman" w:hAnsi="Times New Roman" w:cs="Times New Roman"/>
          <w:sz w:val="24"/>
          <w:szCs w:val="24"/>
        </w:rPr>
        <w:t xml:space="preserve"> обеспечивает достижение планируемых результатов освоения основной образовательной программы основного общего образования.</w:t>
      </w:r>
    </w:p>
    <w:p w:rsidR="0034027C" w:rsidRPr="00D04F3D" w:rsidRDefault="00732B2E" w:rsidP="00D04F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 xml:space="preserve">Она разработана на основе требований к результатам освоения основной образовательной программы основного общего образования и с учетом авторской  программы  Е.А. Харламовой </w:t>
      </w:r>
      <w:r w:rsidRPr="00D04F3D">
        <w:rPr>
          <w:rFonts w:ascii="Times New Roman" w:hAnsi="Times New Roman" w:cs="Times New Roman"/>
          <w:iCs/>
          <w:spacing w:val="2"/>
          <w:sz w:val="24"/>
          <w:szCs w:val="24"/>
        </w:rPr>
        <w:t>«Клетка – единица структуры функций живых организмов»</w:t>
      </w:r>
      <w:r w:rsidR="00103AC0" w:rsidRPr="00D04F3D">
        <w:rPr>
          <w:rFonts w:ascii="Times New Roman" w:hAnsi="Times New Roman" w:cs="Times New Roman"/>
          <w:b/>
          <w:iCs/>
          <w:spacing w:val="2"/>
          <w:sz w:val="24"/>
          <w:szCs w:val="24"/>
        </w:rPr>
        <w:t>Биология.</w:t>
      </w:r>
      <w:r w:rsidR="00103AC0" w:rsidRPr="00D04F3D">
        <w:rPr>
          <w:rFonts w:ascii="Times New Roman" w:hAnsi="Times New Roman" w:cs="Times New Roman"/>
          <w:iCs/>
          <w:spacing w:val="2"/>
          <w:sz w:val="24"/>
          <w:szCs w:val="24"/>
        </w:rPr>
        <w:t xml:space="preserve"> 9 класс: предпрофильная подготовка: сборник программ элективных курсов/ сост. И. П. Чередниченко.- Волгоград:Учитель,2007.</w:t>
      </w:r>
    </w:p>
    <w:p w:rsidR="00AC6222" w:rsidRPr="00D04F3D" w:rsidRDefault="0034027C" w:rsidP="00D04F3D">
      <w:pPr>
        <w:pStyle w:val="a6"/>
        <w:numPr>
          <w:ilvl w:val="0"/>
          <w:numId w:val="12"/>
        </w:numPr>
        <w:spacing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04F3D">
        <w:rPr>
          <w:rFonts w:ascii="Times New Roman" w:hAnsi="Times New Roman"/>
          <w:b/>
          <w:sz w:val="24"/>
          <w:szCs w:val="24"/>
        </w:rPr>
        <w:t>Планируемые результаты освоения курса</w:t>
      </w:r>
    </w:p>
    <w:p w:rsidR="00103AC0" w:rsidRPr="00D04F3D" w:rsidRDefault="00103AC0" w:rsidP="00D04F3D">
      <w:pPr>
        <w:pStyle w:val="a4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t>Требования  к  уровню  подготовки  учащихся</w:t>
      </w:r>
    </w:p>
    <w:p w:rsidR="00103AC0" w:rsidRPr="00D04F3D" w:rsidRDefault="00103AC0" w:rsidP="00D04F3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t>Учащиеся  должны</w:t>
      </w:r>
      <w:r w:rsidR="001A584A" w:rsidRPr="00D04F3D">
        <w:rPr>
          <w:rFonts w:ascii="Times New Roman" w:hAnsi="Times New Roman" w:cs="Times New Roman"/>
          <w:b/>
          <w:sz w:val="24"/>
          <w:szCs w:val="24"/>
        </w:rPr>
        <w:t xml:space="preserve"> научиться</w:t>
      </w:r>
      <w:r w:rsidRPr="00D04F3D">
        <w:rPr>
          <w:rFonts w:ascii="Times New Roman" w:hAnsi="Times New Roman" w:cs="Times New Roman"/>
          <w:b/>
          <w:sz w:val="24"/>
          <w:szCs w:val="24"/>
        </w:rPr>
        <w:t>:</w:t>
      </w:r>
    </w:p>
    <w:p w:rsidR="00103AC0" w:rsidRPr="00D04F3D" w:rsidRDefault="00103AC0" w:rsidP="00D04F3D">
      <w:pPr>
        <w:pStyle w:val="a4"/>
        <w:numPr>
          <w:ilvl w:val="0"/>
          <w:numId w:val="7"/>
        </w:numPr>
        <w:ind w:left="0" w:firstLine="41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Характеризовать  особенности  строения клеток  бактерий,  грибов,  растений  и  животных.</w:t>
      </w:r>
    </w:p>
    <w:p w:rsidR="00103AC0" w:rsidRPr="00D04F3D" w:rsidRDefault="00103AC0" w:rsidP="00D04F3D">
      <w:pPr>
        <w:pStyle w:val="a4"/>
        <w:numPr>
          <w:ilvl w:val="0"/>
          <w:numId w:val="7"/>
        </w:numPr>
        <w:ind w:left="0" w:firstLine="41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Характеризовать  роль  клеточной  теории  в  обосновании  единства  органического  мира.</w:t>
      </w:r>
    </w:p>
    <w:p w:rsidR="00103AC0" w:rsidRPr="00D04F3D" w:rsidRDefault="00103AC0" w:rsidP="00D04F3D">
      <w:pPr>
        <w:pStyle w:val="a4"/>
        <w:numPr>
          <w:ilvl w:val="0"/>
          <w:numId w:val="7"/>
        </w:numPr>
        <w:ind w:left="0" w:firstLine="41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Сравнивать  клетки  между  собой</w:t>
      </w:r>
    </w:p>
    <w:p w:rsidR="00103AC0" w:rsidRPr="00D04F3D" w:rsidRDefault="00103AC0" w:rsidP="00D04F3D">
      <w:pPr>
        <w:pStyle w:val="a4"/>
        <w:numPr>
          <w:ilvl w:val="0"/>
          <w:numId w:val="7"/>
        </w:numPr>
        <w:ind w:left="0" w:firstLine="41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 xml:space="preserve">Приобрести  опыт  поиска  информации  по  заданной  теме,  составления  реферата  и  устного  доклада  по  составленному  реферату,  навыки  проведения  лабораторных  работ </w:t>
      </w:r>
    </w:p>
    <w:p w:rsidR="00103AC0" w:rsidRPr="00D04F3D" w:rsidRDefault="00103AC0" w:rsidP="00D04F3D">
      <w:pPr>
        <w:pStyle w:val="a4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t>Сравнить:</w:t>
      </w:r>
    </w:p>
    <w:p w:rsidR="00103AC0" w:rsidRPr="00D04F3D" w:rsidRDefault="00103AC0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строение клеток бактерий, грибов, растений, животных;</w:t>
      </w:r>
    </w:p>
    <w:p w:rsidR="00103AC0" w:rsidRPr="00D04F3D" w:rsidRDefault="00103AC0" w:rsidP="00D04F3D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t>Делать выводы</w:t>
      </w:r>
      <w:r w:rsidRPr="00D04F3D">
        <w:rPr>
          <w:rFonts w:ascii="Times New Roman" w:hAnsi="Times New Roman" w:cs="Times New Roman"/>
          <w:sz w:val="24"/>
          <w:szCs w:val="24"/>
        </w:rPr>
        <w:t>:</w:t>
      </w:r>
    </w:p>
    <w:p w:rsidR="00103AC0" w:rsidRPr="00D04F3D" w:rsidRDefault="00103AC0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о единстве органического мира;</w:t>
      </w:r>
    </w:p>
    <w:p w:rsidR="00103AC0" w:rsidRPr="00D04F3D" w:rsidRDefault="00103AC0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о клеточном строении организмов;</w:t>
      </w:r>
    </w:p>
    <w:p w:rsidR="00103AC0" w:rsidRPr="00D04F3D" w:rsidRDefault="00103AC0" w:rsidP="00D04F3D">
      <w:pPr>
        <w:pStyle w:val="a4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t>Соблюдать правила:</w:t>
      </w:r>
    </w:p>
    <w:p w:rsidR="00103AC0" w:rsidRPr="00D04F3D" w:rsidRDefault="00103AC0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приготовления микропрепаратов и работы с микроскопом;</w:t>
      </w:r>
    </w:p>
    <w:p w:rsidR="00103AC0" w:rsidRPr="00D04F3D" w:rsidRDefault="00103AC0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проведения простейших опытов;</w:t>
      </w:r>
    </w:p>
    <w:p w:rsidR="00103AC0" w:rsidRPr="00D04F3D" w:rsidRDefault="00103AC0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здорового образа жизни</w:t>
      </w:r>
    </w:p>
    <w:p w:rsidR="00AC6222" w:rsidRPr="00D04F3D" w:rsidRDefault="00AC6222" w:rsidP="00D04F3D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Рабо</w:t>
      </w:r>
      <w:r w:rsidR="00103AC0" w:rsidRPr="00D04F3D">
        <w:rPr>
          <w:rFonts w:ascii="Times New Roman" w:hAnsi="Times New Roman" w:cs="Times New Roman"/>
          <w:sz w:val="24"/>
          <w:szCs w:val="24"/>
        </w:rPr>
        <w:t>чая программа рассчитана  на  16</w:t>
      </w:r>
      <w:r w:rsidRPr="00D04F3D">
        <w:rPr>
          <w:rFonts w:ascii="Times New Roman" w:hAnsi="Times New Roman" w:cs="Times New Roman"/>
          <w:sz w:val="24"/>
          <w:szCs w:val="24"/>
        </w:rPr>
        <w:t xml:space="preserve">  часов  -  0,5  часа  в  неделю  в  течение  года.  </w:t>
      </w:r>
    </w:p>
    <w:p w:rsidR="00AC6222" w:rsidRPr="00D04F3D" w:rsidRDefault="00AC6222" w:rsidP="00D04F3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t xml:space="preserve">       Изменения,  внесенные  в  авторскую  программу.</w:t>
      </w:r>
    </w:p>
    <w:p w:rsidR="00AC6222" w:rsidRPr="00D04F3D" w:rsidRDefault="00AC6222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Содержание и последовательность тем рабочей программы соответствует авторской программе.  Изменено  количество  часов  по  разделам: «Клетка  как  биологическая  система», «Эукариотический  тип  организации  клетки»</w:t>
      </w:r>
      <w:r w:rsidR="00B12FB1" w:rsidRPr="00D04F3D">
        <w:rPr>
          <w:rFonts w:ascii="Times New Roman" w:hAnsi="Times New Roman" w:cs="Times New Roman"/>
          <w:sz w:val="24"/>
          <w:szCs w:val="24"/>
        </w:rPr>
        <w:t>, «Неклеточные формы жизни».</w:t>
      </w:r>
    </w:p>
    <w:p w:rsidR="00676CF3" w:rsidRPr="00D04F3D" w:rsidRDefault="00676CF3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A584A" w:rsidRPr="00D04F3D" w:rsidRDefault="001A584A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6"/>
        <w:gridCol w:w="2410"/>
        <w:gridCol w:w="1843"/>
      </w:tblGrid>
      <w:tr w:rsidR="00AC6222" w:rsidRPr="00D04F3D" w:rsidTr="00A77D6B">
        <w:trPr>
          <w:trHeight w:val="791"/>
        </w:trPr>
        <w:tc>
          <w:tcPr>
            <w:tcW w:w="4786" w:type="dxa"/>
            <w:tcBorders>
              <w:bottom w:val="single" w:sz="4" w:space="0" w:color="auto"/>
            </w:tcBorders>
          </w:tcPr>
          <w:p w:rsidR="00AC6222" w:rsidRPr="00D04F3D" w:rsidRDefault="00AC6222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222" w:rsidRPr="00D04F3D" w:rsidRDefault="00AC6222" w:rsidP="00D04F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6222" w:rsidRPr="00D04F3D" w:rsidRDefault="00AC6222" w:rsidP="00D04F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Авторская  программа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6222" w:rsidRPr="00D04F3D" w:rsidRDefault="00AC6222" w:rsidP="00D04F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Рабочая  программа</w:t>
            </w:r>
          </w:p>
        </w:tc>
      </w:tr>
      <w:tr w:rsidR="00AC6222" w:rsidRPr="00D04F3D" w:rsidTr="00A77D6B">
        <w:trPr>
          <w:trHeight w:val="116"/>
        </w:trPr>
        <w:tc>
          <w:tcPr>
            <w:tcW w:w="4786" w:type="dxa"/>
            <w:tcBorders>
              <w:top w:val="single" w:sz="4" w:space="0" w:color="auto"/>
            </w:tcBorders>
          </w:tcPr>
          <w:p w:rsidR="00AC6222" w:rsidRPr="00D04F3D" w:rsidRDefault="00AC6222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Клетка  как  биологическая  система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6222" w:rsidRPr="00D04F3D" w:rsidRDefault="00AC6222" w:rsidP="00D04F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C6222" w:rsidRPr="00D04F3D" w:rsidRDefault="00AC6222" w:rsidP="00D04F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22" w:rsidRPr="00D04F3D" w:rsidTr="00A77D6B">
        <w:trPr>
          <w:trHeight w:val="985"/>
        </w:trPr>
        <w:tc>
          <w:tcPr>
            <w:tcW w:w="4786" w:type="dxa"/>
          </w:tcPr>
          <w:p w:rsidR="00AC6222" w:rsidRPr="00D04F3D" w:rsidRDefault="00AC6222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Типы клеточной организации. Прокариотический  тип  организации  клетки</w:t>
            </w:r>
          </w:p>
        </w:tc>
        <w:tc>
          <w:tcPr>
            <w:tcW w:w="2410" w:type="dxa"/>
          </w:tcPr>
          <w:p w:rsidR="00AC6222" w:rsidRPr="00D04F3D" w:rsidRDefault="00AC6222" w:rsidP="00D04F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C6222" w:rsidRPr="00D04F3D" w:rsidRDefault="00AC6222" w:rsidP="00D04F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6222" w:rsidRPr="00D04F3D" w:rsidTr="00A77D6B">
        <w:tc>
          <w:tcPr>
            <w:tcW w:w="4786" w:type="dxa"/>
          </w:tcPr>
          <w:p w:rsidR="00AC6222" w:rsidRPr="00D04F3D" w:rsidRDefault="00AC6222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Эукариотический  тип  организации  клетки</w:t>
            </w:r>
          </w:p>
        </w:tc>
        <w:tc>
          <w:tcPr>
            <w:tcW w:w="2410" w:type="dxa"/>
          </w:tcPr>
          <w:p w:rsidR="00AC6222" w:rsidRPr="00D04F3D" w:rsidRDefault="00AC6222" w:rsidP="00D04F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AC6222" w:rsidRPr="00D04F3D" w:rsidRDefault="00B12FB1" w:rsidP="00D04F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6222" w:rsidRPr="00D04F3D" w:rsidTr="00A77D6B">
        <w:trPr>
          <w:trHeight w:val="527"/>
        </w:trPr>
        <w:tc>
          <w:tcPr>
            <w:tcW w:w="4786" w:type="dxa"/>
            <w:tcBorders>
              <w:bottom w:val="single" w:sz="4" w:space="0" w:color="auto"/>
            </w:tcBorders>
          </w:tcPr>
          <w:p w:rsidR="00AC6222" w:rsidRPr="00D04F3D" w:rsidRDefault="00AC6222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 xml:space="preserve">Неклеточные  формы  жизни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6222" w:rsidRPr="00D04F3D" w:rsidRDefault="00AC6222" w:rsidP="00D04F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6222" w:rsidRPr="00D04F3D" w:rsidRDefault="00B12FB1" w:rsidP="00D04F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222" w:rsidRPr="00D04F3D" w:rsidTr="00A77D6B">
        <w:trPr>
          <w:trHeight w:val="158"/>
        </w:trPr>
        <w:tc>
          <w:tcPr>
            <w:tcW w:w="4786" w:type="dxa"/>
            <w:tcBorders>
              <w:top w:val="single" w:sz="4" w:space="0" w:color="auto"/>
            </w:tcBorders>
          </w:tcPr>
          <w:p w:rsidR="00AC6222" w:rsidRPr="00D04F3D" w:rsidRDefault="00AC6222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6222" w:rsidRPr="00D04F3D" w:rsidRDefault="00AC6222" w:rsidP="00D04F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C6222" w:rsidRPr="00D04F3D" w:rsidRDefault="00AC6222" w:rsidP="00D04F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2FB1" w:rsidRPr="00D04F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C6222" w:rsidRPr="00D04F3D" w:rsidRDefault="00AC6222" w:rsidP="00D04F3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D04F3D" w:rsidRDefault="00D04F3D" w:rsidP="00D04F3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E0687" w:rsidRPr="00D04F3D" w:rsidRDefault="007E0687" w:rsidP="00D04F3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lastRenderedPageBreak/>
        <w:t>2.Содержание курса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t>Раздел 1</w:t>
      </w:r>
    </w:p>
    <w:p w:rsidR="007E0687" w:rsidRPr="00D04F3D" w:rsidRDefault="007E0687" w:rsidP="00D04F3D">
      <w:pPr>
        <w:pStyle w:val="a4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Клетка  как  биологическая  система (2 часа)</w:t>
      </w:r>
    </w:p>
    <w:p w:rsidR="007E0687" w:rsidRPr="00D04F3D" w:rsidRDefault="007E0687" w:rsidP="00D04F3D">
      <w:pPr>
        <w:pStyle w:val="a4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Введение</w:t>
      </w:r>
    </w:p>
    <w:p w:rsidR="007E0687" w:rsidRPr="00D04F3D" w:rsidRDefault="007E0687" w:rsidP="00D04F3D">
      <w:pPr>
        <w:pStyle w:val="a4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Клеточное  строение  организмов  -  основа  единства  органического  мира.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Сходство  химического  состава  клеток  разных  организмов  как  доказательство  их  родства.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Взаимосвязь  строения  и  функций  частей  и  органоидов  клетки  -  основа  ее  целостности.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Клетка  -  единица  жизнедеятельности  организмов.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Клетка  -  единица  роста  и  развития  организмов.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 xml:space="preserve"> Типы  клеточной  организации.  Прокариотический  тип  организации  клетки 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(4 часа)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 xml:space="preserve">  Тема  № 1  Надцарство  Прокариоты  (1 час)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Особенности  строения  и  жизнедеятельности  бактерий  и  цианобактерий  как  типичных  представителей  надцарства  прокариот.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 xml:space="preserve">  Тема  № 2  Значение  бактерий  в  природе,  сельском  хозяйстве,  промышленности,  быту,  медицине  (1час)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Клубеньковые  бактерии.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Роль  бактерий  молочнокислого  брожения  для  приготовления  молочнокислых  продуктов,  силосование  кормов.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Бактерии  уксуснокислого  брожения;  бактерии,  используемые  в  кожевенной  и  текстильной  промышленности.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Бактерии  гниения  и  брожения.  Болезнетворные  бактерии  и борьба  с  ними.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Роль  бактерий  как  разрушителей  в  природе.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Экскурсия  "Значение  бактерий  молочнокислого  брожения  для  приготовления  творога,  простокваши,  масла,  сметаны"  (знакомство  с  технологиями маслосыркомбината)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 xml:space="preserve">  Тема № 3  Меры  борьбы  с  патогенными  и  условнопатогенными  бактериями  (2часа)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Высушивание,  пастеризация, стерилизация,  охлаждение,  консервирование,  ультрафиолетовое  облучение,  дезинфекция  для  уничтожения  болезнетворных  бактерий.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Беседа.  " Микроорганизмы,  вызывающие  инфекционные  заболевания  у  чеовека:  тиф,  холеру,  дифтерию,  столбняк,  туберкулез,  ангину,  бруцилез,  сибирскую  язву» (встреча  с  медицинским  работником)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t>Раздел  №3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Эукариотический  тип  организации  клетки (8 часов)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 xml:space="preserve">    Тема №1  Клетка  растительная (3часа)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Особенности  строения  растительных  клеток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Виды  пластид,  их  строение  и  функциональные  особенности.  Клеточная  стенка.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Особенности  обмена  веществ  в  растительной  клетке  -  фотосинтез.  Роль  хлорофилла  в  поглощении  энергии  света.  Значение  фотосинтеза.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t xml:space="preserve">Лабораторная  работа №1 </w:t>
      </w:r>
      <w:r w:rsidRPr="00D04F3D">
        <w:rPr>
          <w:rFonts w:ascii="Times New Roman" w:hAnsi="Times New Roman" w:cs="Times New Roman"/>
          <w:sz w:val="24"/>
          <w:szCs w:val="24"/>
        </w:rPr>
        <w:t>Тема:  «Приготовление  микропрепаратов  растительных  тканей  и  рассматривание  их  под  микроскопом»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 xml:space="preserve">   Тема  №2  Клетка  животная. (3часа)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Отличительные  признаки  животной  клетки  от  растительной.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Фагоцитоз,  пиноцитоз.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t xml:space="preserve">Лабораторная  работа №2  </w:t>
      </w:r>
      <w:r w:rsidRPr="00D04F3D">
        <w:rPr>
          <w:rFonts w:ascii="Times New Roman" w:hAnsi="Times New Roman" w:cs="Times New Roman"/>
          <w:sz w:val="24"/>
          <w:szCs w:val="24"/>
        </w:rPr>
        <w:t>Тема:«Рассматривание под микроскопом  различных  тканей  животных»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t>Лабораторная  работа №3</w:t>
      </w:r>
      <w:r w:rsidRPr="00D04F3D">
        <w:rPr>
          <w:rFonts w:ascii="Times New Roman" w:hAnsi="Times New Roman" w:cs="Times New Roman"/>
          <w:sz w:val="24"/>
          <w:szCs w:val="24"/>
        </w:rPr>
        <w:t xml:space="preserve"> Тема: «Различные  формы  клеток  животных,  рассматривание  их  под  микроскопом.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 xml:space="preserve">  Тема №3  Клетка  грибная(2часа)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lastRenderedPageBreak/>
        <w:t>Черты  сходства  клетки  с  животной:  характер  обмена  веществ,  связанный  с  образованием  мочевины,  гетеротрофный  тип  питания,  хитин  в  клеточной  стенке,  гликоген  как  запасное  вещество.  Сходство грибной  клетки  и  растительной:  питание  почвенное  путем  всасывания  воды  и  минеральных  веществ,  неограниченный  рост, клеточная  стенка,  размножение  с  помощью  спор.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Демонстрация  под  микроскопом  клеток  дрожжей,  мукора,  пеницилла.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t xml:space="preserve">Раздел  № 4  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Неклеточные  формы  жизни  (1час)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 xml:space="preserve">  Тема №1  Вирусы  -  внутриклеточные  паразиты  на генетическом  уровне.  Открытие  вирусов.(0,5 часа)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Механизм  взаимодействия  вируса  и  клетки  при  горизонтальном  и  вертикальном  типе  передачи  инфекции.  Бактериофаги.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 xml:space="preserve">  Тема №2  Вирусы.  Заболевания,  встречающиеся  у  человека,  СПИД.  Стадии  болезни  СПИДа.  Пути  передачи  ВИЧ-инфекции (0,5часа)</w:t>
      </w:r>
    </w:p>
    <w:p w:rsidR="007E0687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Беседа  «О  профилактике  вирусных  заболеваний  у  человека»</w:t>
      </w:r>
    </w:p>
    <w:p w:rsidR="00103AC0" w:rsidRPr="00D04F3D" w:rsidRDefault="007E0687" w:rsidP="00D04F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04F3D">
        <w:rPr>
          <w:rFonts w:ascii="Times New Roman" w:hAnsi="Times New Roman" w:cs="Times New Roman"/>
          <w:sz w:val="24"/>
          <w:szCs w:val="24"/>
        </w:rPr>
        <w:t>Встреча  с  медицинским  работником.</w:t>
      </w:r>
    </w:p>
    <w:p w:rsidR="00B12FB1" w:rsidRPr="00D04F3D" w:rsidRDefault="00B12FB1" w:rsidP="00D04F3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E0687" w:rsidRPr="00D04F3D" w:rsidRDefault="007E0687" w:rsidP="00D04F3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F3D">
        <w:rPr>
          <w:rFonts w:ascii="Times New Roman" w:hAnsi="Times New Roman" w:cs="Times New Roman"/>
          <w:b/>
          <w:sz w:val="24"/>
          <w:szCs w:val="24"/>
        </w:rPr>
        <w:t>3</w:t>
      </w:r>
      <w:r w:rsidRPr="00D04F3D">
        <w:rPr>
          <w:rFonts w:ascii="Times New Roman" w:hAnsi="Times New Roman" w:cs="Times New Roman"/>
          <w:sz w:val="24"/>
          <w:szCs w:val="24"/>
        </w:rPr>
        <w:t>.</w:t>
      </w:r>
      <w:r w:rsidR="002A2A51" w:rsidRPr="00D04F3D">
        <w:rPr>
          <w:rFonts w:ascii="Times New Roman" w:hAnsi="Times New Roman" w:cs="Times New Roman"/>
          <w:b/>
          <w:sz w:val="24"/>
          <w:szCs w:val="24"/>
        </w:rPr>
        <w:t>Т</w:t>
      </w:r>
      <w:r w:rsidR="00AC6222" w:rsidRPr="00D04F3D">
        <w:rPr>
          <w:rFonts w:ascii="Times New Roman" w:hAnsi="Times New Roman" w:cs="Times New Roman"/>
          <w:b/>
          <w:sz w:val="24"/>
          <w:szCs w:val="24"/>
        </w:rPr>
        <w:t>ем</w:t>
      </w:r>
      <w:r w:rsidRPr="00D04F3D">
        <w:rPr>
          <w:rFonts w:ascii="Times New Roman" w:hAnsi="Times New Roman" w:cs="Times New Roman"/>
          <w:b/>
          <w:sz w:val="24"/>
          <w:szCs w:val="24"/>
        </w:rPr>
        <w:t xml:space="preserve">атическое </w:t>
      </w:r>
      <w:r w:rsidR="00AC6222" w:rsidRPr="00D04F3D">
        <w:rPr>
          <w:rFonts w:ascii="Times New Roman" w:hAnsi="Times New Roman" w:cs="Times New Roman"/>
          <w:b/>
          <w:sz w:val="24"/>
          <w:szCs w:val="24"/>
        </w:rPr>
        <w:t xml:space="preserve">  план</w:t>
      </w:r>
      <w:r w:rsidRPr="00D04F3D">
        <w:rPr>
          <w:rFonts w:ascii="Times New Roman" w:hAnsi="Times New Roman" w:cs="Times New Roman"/>
          <w:b/>
          <w:sz w:val="24"/>
          <w:szCs w:val="24"/>
        </w:rPr>
        <w:t>ирование</w:t>
      </w:r>
    </w:p>
    <w:p w:rsidR="007E0687" w:rsidRPr="00D04F3D" w:rsidRDefault="007E0687" w:rsidP="00D04F3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14" w:type="dxa"/>
        <w:tblLayout w:type="fixed"/>
        <w:tblLook w:val="04A0"/>
      </w:tblPr>
      <w:tblGrid>
        <w:gridCol w:w="595"/>
        <w:gridCol w:w="4333"/>
        <w:gridCol w:w="1559"/>
        <w:gridCol w:w="3827"/>
      </w:tblGrid>
      <w:tr w:rsidR="0058216F" w:rsidRPr="00D04F3D" w:rsidTr="0058216F">
        <w:trPr>
          <w:trHeight w:val="293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58216F" w:rsidRPr="00D04F3D" w:rsidRDefault="0058216F" w:rsidP="00D04F3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b/>
                <w:sz w:val="24"/>
                <w:szCs w:val="24"/>
              </w:rPr>
              <w:t>№  п\п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</w:tcBorders>
          </w:tcPr>
          <w:p w:rsidR="0058216F" w:rsidRPr="00D04F3D" w:rsidRDefault="0058216F" w:rsidP="00D04F3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8216F" w:rsidRPr="00D04F3D" w:rsidRDefault="0058216F" w:rsidP="004E692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8216F" w:rsidRPr="0058216F" w:rsidRDefault="0058216F" w:rsidP="00D04F3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6F">
              <w:rPr>
                <w:rFonts w:ascii="Times New Roman" w:hAnsi="Times New Roman"/>
                <w:b/>
                <w:sz w:val="24"/>
                <w:szCs w:val="24"/>
              </w:rPr>
              <w:t>Модуль рабочей программы воспитания «Школьный урок»</w:t>
            </w:r>
          </w:p>
        </w:tc>
      </w:tr>
      <w:tr w:rsidR="0058216F" w:rsidRPr="00D04F3D" w:rsidTr="0058216F">
        <w:tc>
          <w:tcPr>
            <w:tcW w:w="595" w:type="dxa"/>
          </w:tcPr>
          <w:p w:rsidR="0058216F" w:rsidRPr="00D04F3D" w:rsidRDefault="0058216F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3" w:type="dxa"/>
          </w:tcPr>
          <w:p w:rsidR="0058216F" w:rsidRPr="00D04F3D" w:rsidRDefault="0058216F" w:rsidP="00D04F3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  <w:p w:rsidR="0058216F" w:rsidRPr="00D04F3D" w:rsidRDefault="0058216F" w:rsidP="00D04F3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Клетка  как  биологическая  система </w:t>
            </w:r>
          </w:p>
        </w:tc>
        <w:tc>
          <w:tcPr>
            <w:tcW w:w="1559" w:type="dxa"/>
          </w:tcPr>
          <w:p w:rsidR="0058216F" w:rsidRPr="00D04F3D" w:rsidRDefault="0058216F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45EDC" w:rsidRPr="00E45EDC" w:rsidRDefault="00E45EDC" w:rsidP="00E45EDC">
            <w:pPr>
              <w:rPr>
                <w:rStyle w:val="CharAttribute501"/>
                <w:rFonts w:eastAsiaTheme="minorEastAsia" w:hAnsi="Times New Roman"/>
                <w:i w:val="0"/>
                <w:sz w:val="24"/>
                <w:szCs w:val="24"/>
                <w:u w:val="none"/>
              </w:rPr>
            </w:pPr>
            <w:r w:rsidRPr="00E45EDC">
              <w:rPr>
                <w:rStyle w:val="CharAttribute501"/>
                <w:rFonts w:eastAsia="№Е" w:hAnsi="Times New Roman"/>
                <w:sz w:val="24"/>
                <w:szCs w:val="24"/>
                <w:u w:val="none"/>
              </w:rPr>
              <w:t xml:space="preserve">- </w:t>
            </w:r>
            <w:r w:rsidRPr="00E45EDC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устанавливать доверительные отношения между педагогическим работником и его учащимися, способствующих позитивному восприятию учащимися требований и просьб педагогического работника, привлекать их внимание к обсуждаемой на уроке информации, активизировать  их познавательную  деятельность;</w:t>
            </w:r>
          </w:p>
          <w:p w:rsidR="00E45EDC" w:rsidRPr="00E45EDC" w:rsidRDefault="00E45EDC" w:rsidP="00E45EDC">
            <w:pPr>
              <w:ind w:right="-1"/>
              <w:rPr>
                <w:rStyle w:val="CharAttribute501"/>
                <w:rFonts w:eastAsiaTheme="minorEastAsia" w:hAnsi="Times New Roman"/>
                <w:i w:val="0"/>
                <w:sz w:val="24"/>
                <w:szCs w:val="24"/>
                <w:u w:val="none"/>
              </w:rPr>
            </w:pPr>
            <w:r w:rsidRPr="00E45EDC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побуждать  учащихся соблюдать на уроке общепринятые нормы поведения, правила общения со старшими (педагогическими работниками) </w:t>
            </w:r>
            <w:r w:rsidRPr="00E45EDC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сверстниками (обучающимися), принципы учебной дисциплины </w:t>
            </w:r>
            <w:r w:rsidRPr="00E45EDC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самоорганизации; </w:t>
            </w:r>
          </w:p>
          <w:p w:rsidR="00E45EDC" w:rsidRPr="00E45EDC" w:rsidRDefault="00E45EDC" w:rsidP="00E45EDC">
            <w:pPr>
              <w:ind w:right="-1"/>
              <w:rPr>
                <w:rFonts w:ascii="Times New Roman" w:hAnsi="Times New Roman"/>
                <w:i/>
                <w:sz w:val="24"/>
                <w:szCs w:val="24"/>
              </w:rPr>
            </w:pPr>
            <w:r w:rsidRPr="00E45EDC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58216F" w:rsidRPr="00D04F3D" w:rsidRDefault="00E45EDC" w:rsidP="00E45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EDC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E45EDC">
              <w:rPr>
                <w:rFonts w:ascii="Times New Roman" w:hAnsi="Times New Roman"/>
                <w:i/>
                <w:sz w:val="24"/>
                <w:szCs w:val="24"/>
              </w:rPr>
              <w:t xml:space="preserve">воспитательные возможности содержания учебного предмета </w:t>
            </w:r>
            <w:r w:rsidRPr="00E45ED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через</w:t>
            </w:r>
            <w:r w:rsidRPr="00E45EDC">
              <w:rPr>
                <w:rFonts w:ascii="Times New Roman" w:hAnsi="Times New Roman"/>
                <w:sz w:val="24"/>
                <w:szCs w:val="24"/>
              </w:rPr>
              <w:t>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</w:tr>
      <w:tr w:rsidR="0058216F" w:rsidRPr="00D04F3D" w:rsidTr="0058216F">
        <w:tc>
          <w:tcPr>
            <w:tcW w:w="595" w:type="dxa"/>
          </w:tcPr>
          <w:p w:rsidR="0058216F" w:rsidRPr="00D04F3D" w:rsidRDefault="0058216F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58216F" w:rsidRPr="00D04F3D" w:rsidRDefault="0058216F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  <w:p w:rsidR="0058216F" w:rsidRPr="00D04F3D" w:rsidRDefault="0058216F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Клеточное  строение  организмов  -  основа  единства  органического  мира.</w:t>
            </w:r>
          </w:p>
        </w:tc>
        <w:tc>
          <w:tcPr>
            <w:tcW w:w="1559" w:type="dxa"/>
          </w:tcPr>
          <w:p w:rsidR="0058216F" w:rsidRPr="00D04F3D" w:rsidRDefault="0058216F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8216F" w:rsidRPr="00D04F3D" w:rsidRDefault="0058216F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16F" w:rsidRPr="00D04F3D" w:rsidTr="0058216F">
        <w:tc>
          <w:tcPr>
            <w:tcW w:w="595" w:type="dxa"/>
          </w:tcPr>
          <w:p w:rsidR="0058216F" w:rsidRPr="00D04F3D" w:rsidRDefault="0058216F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58216F" w:rsidRPr="00D04F3D" w:rsidRDefault="0058216F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Сходство  химического  состава  клеток  разных  организмов  как  доказательство  их  родства.</w:t>
            </w:r>
          </w:p>
        </w:tc>
        <w:tc>
          <w:tcPr>
            <w:tcW w:w="1559" w:type="dxa"/>
          </w:tcPr>
          <w:p w:rsidR="0058216F" w:rsidRPr="00D04F3D" w:rsidRDefault="0058216F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8216F" w:rsidRPr="00D04F3D" w:rsidRDefault="0058216F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3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</w:p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b/>
                <w:sz w:val="24"/>
                <w:szCs w:val="24"/>
              </w:rPr>
              <w:t>Типы  клеточной  организации</w:t>
            </w:r>
          </w:p>
        </w:tc>
        <w:tc>
          <w:tcPr>
            <w:tcW w:w="1559" w:type="dxa"/>
          </w:tcPr>
          <w:p w:rsidR="00E3293B" w:rsidRPr="00D04F3D" w:rsidRDefault="00E3293B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3293B" w:rsidRPr="00E3293B" w:rsidRDefault="00E3293B" w:rsidP="00E3293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3293B">
              <w:rPr>
                <w:rFonts w:ascii="Times New Roman" w:hAnsi="Times New Roman" w:cs="Times New Roman"/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E3293B" w:rsidRPr="00E3293B" w:rsidRDefault="00E3293B" w:rsidP="00E3293B">
            <w:pPr>
              <w:ind w:right="-1"/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</w:pPr>
            <w:r w:rsidRPr="00E3293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- организовать шефство мотивированных и эрудированных учащихся над их неуспевающими одноклассниками;</w:t>
            </w:r>
          </w:p>
          <w:p w:rsidR="00E3293B" w:rsidRPr="00E3293B" w:rsidRDefault="00E3293B" w:rsidP="00E3293B">
            <w:pPr>
              <w:ind w:right="-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E3293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- инициировать  и поддерживать исследовательскую  деятельность учащихся в рамках реализации ими индивидуальных и групповых исследовательских проектов;</w:t>
            </w: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Надцарство  Прокариоты.</w:t>
            </w:r>
          </w:p>
        </w:tc>
        <w:tc>
          <w:tcPr>
            <w:tcW w:w="1559" w:type="dxa"/>
          </w:tcPr>
          <w:p w:rsidR="00E3293B" w:rsidRPr="00D04F3D" w:rsidRDefault="00E3293B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 бактерий  в  природе,  сельском  хозяйстве,  промышленности,  быту,  медицине  </w:t>
            </w:r>
          </w:p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Клубеньковые  бактерии</w:t>
            </w:r>
          </w:p>
        </w:tc>
        <w:tc>
          <w:tcPr>
            <w:tcW w:w="1559" w:type="dxa"/>
          </w:tcPr>
          <w:p w:rsidR="00E3293B" w:rsidRPr="00D04F3D" w:rsidRDefault="00E3293B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 xml:space="preserve">Бактерии  гниения  и  брожения.  </w:t>
            </w:r>
          </w:p>
        </w:tc>
        <w:tc>
          <w:tcPr>
            <w:tcW w:w="1559" w:type="dxa"/>
          </w:tcPr>
          <w:p w:rsidR="00E3293B" w:rsidRPr="00D04F3D" w:rsidRDefault="00E3293B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Болезнетворные  бактерии  и борьба  с  ними.</w:t>
            </w:r>
          </w:p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Роль  бактерий  как  разрушителей  в  природе.</w:t>
            </w:r>
          </w:p>
        </w:tc>
        <w:tc>
          <w:tcPr>
            <w:tcW w:w="1559" w:type="dxa"/>
          </w:tcPr>
          <w:p w:rsidR="00E3293B" w:rsidRPr="00D04F3D" w:rsidRDefault="00E3293B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 xml:space="preserve">Меры  борьбы  с  патогенными  и  условнопатогенными  бактериями  </w:t>
            </w:r>
          </w:p>
        </w:tc>
        <w:tc>
          <w:tcPr>
            <w:tcW w:w="1559" w:type="dxa"/>
          </w:tcPr>
          <w:p w:rsidR="00E3293B" w:rsidRPr="00D04F3D" w:rsidRDefault="00E3293B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3" w:type="dxa"/>
          </w:tcPr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</w:p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b/>
                <w:sz w:val="24"/>
                <w:szCs w:val="24"/>
              </w:rPr>
              <w:t>Эукариотический  тип  организации  клетки</w:t>
            </w:r>
          </w:p>
        </w:tc>
        <w:tc>
          <w:tcPr>
            <w:tcW w:w="1559" w:type="dxa"/>
          </w:tcPr>
          <w:p w:rsidR="00E3293B" w:rsidRPr="00D04F3D" w:rsidRDefault="00E3293B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3293B" w:rsidRPr="00E3293B" w:rsidRDefault="00E3293B" w:rsidP="00E3293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3293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</w:t>
            </w:r>
            <w:r w:rsidRPr="00E3293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lastRenderedPageBreak/>
              <w:t xml:space="preserve">высказывания учащимися своего мнения по ее поводу, выработки своего к ней отношения; </w:t>
            </w:r>
          </w:p>
          <w:p w:rsidR="00E3293B" w:rsidRPr="00E3293B" w:rsidRDefault="00E3293B" w:rsidP="00E3293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3293B"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  <w:u w:val="none"/>
              </w:rPr>
              <w:t xml:space="preserve">- использовать </w:t>
            </w:r>
            <w:r w:rsidRPr="00E3293B">
              <w:rPr>
                <w:rFonts w:ascii="Times New Roman" w:hAnsi="Times New Roman" w:cs="Times New Roman"/>
                <w:sz w:val="24"/>
                <w:szCs w:val="24"/>
              </w:rPr>
              <w:t>воспитательные возможности содержания учебного предмета;</w:t>
            </w:r>
          </w:p>
          <w:p w:rsidR="00E3293B" w:rsidRPr="00E3293B" w:rsidRDefault="00E3293B" w:rsidP="00E3293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3293B">
              <w:rPr>
                <w:rFonts w:ascii="Times New Roman" w:hAnsi="Times New Roman" w:cs="Times New Roman"/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E3293B" w:rsidRPr="00E3293B" w:rsidRDefault="00E3293B" w:rsidP="00E3293B">
            <w:pPr>
              <w:ind w:right="-1"/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</w:pPr>
            <w:r w:rsidRPr="00E3293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- организовать шефство мотивированных и эрудированных учащихся над их неуспевающими одноклассниками;</w:t>
            </w:r>
          </w:p>
          <w:p w:rsidR="00E3293B" w:rsidRPr="00E3293B" w:rsidRDefault="00E3293B" w:rsidP="00E3293B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E3293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- инициировать  и поддерживать исследовательскую  деятельность учащихся в рамках реализации ими индивидуальных и групповых исследовательских проектов;</w:t>
            </w: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Клетка  растительная.</w:t>
            </w:r>
          </w:p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 xml:space="preserve"> Тема: «Приготовление  микропрепаратов  растительных  тканей  и  рассматривание  их  под  микроскопом».</w:t>
            </w:r>
          </w:p>
        </w:tc>
        <w:tc>
          <w:tcPr>
            <w:tcW w:w="1559" w:type="dxa"/>
          </w:tcPr>
          <w:p w:rsidR="00E3293B" w:rsidRPr="00D04F3D" w:rsidRDefault="00E3293B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Default="00E3293B" w:rsidP="004E692E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Особенности  обмена  веществ  в  растительной  клетке  -  фотосинтез. Значение  фотосинтеза.</w:t>
            </w:r>
          </w:p>
        </w:tc>
        <w:tc>
          <w:tcPr>
            <w:tcW w:w="1559" w:type="dxa"/>
          </w:tcPr>
          <w:p w:rsidR="00E3293B" w:rsidRPr="00D04F3D" w:rsidRDefault="00E3293B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 xml:space="preserve">Клетка  животная. </w:t>
            </w:r>
          </w:p>
        </w:tc>
        <w:tc>
          <w:tcPr>
            <w:tcW w:w="1559" w:type="dxa"/>
          </w:tcPr>
          <w:p w:rsidR="00E3293B" w:rsidRPr="00D04F3D" w:rsidRDefault="00E3293B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Отличительные  признаки  животной  клетки  от  растительной. Фагоцитоз,  пиноцитоз.</w:t>
            </w:r>
          </w:p>
        </w:tc>
        <w:tc>
          <w:tcPr>
            <w:tcW w:w="1559" w:type="dxa"/>
          </w:tcPr>
          <w:p w:rsidR="00E3293B" w:rsidRPr="00D04F3D" w:rsidRDefault="00E3293B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 xml:space="preserve">Клетка  животная. </w:t>
            </w:r>
          </w:p>
        </w:tc>
        <w:tc>
          <w:tcPr>
            <w:tcW w:w="1559" w:type="dxa"/>
          </w:tcPr>
          <w:p w:rsidR="00E3293B" w:rsidRPr="00D04F3D" w:rsidRDefault="00E3293B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Клетка грибная</w:t>
            </w:r>
          </w:p>
        </w:tc>
        <w:tc>
          <w:tcPr>
            <w:tcW w:w="1559" w:type="dxa"/>
          </w:tcPr>
          <w:p w:rsidR="00E3293B" w:rsidRPr="00D04F3D" w:rsidRDefault="00E3293B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3" w:type="dxa"/>
          </w:tcPr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4  </w:t>
            </w:r>
          </w:p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Неклеточные  формы  жизни  </w:t>
            </w:r>
          </w:p>
        </w:tc>
        <w:tc>
          <w:tcPr>
            <w:tcW w:w="1559" w:type="dxa"/>
          </w:tcPr>
          <w:p w:rsidR="00E3293B" w:rsidRPr="00D04F3D" w:rsidRDefault="00E3293B" w:rsidP="004E6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3293B" w:rsidRPr="00E3293B" w:rsidRDefault="00E3293B" w:rsidP="00E3293B">
            <w:pPr>
              <w:ind w:right="-1"/>
              <w:rPr>
                <w:rFonts w:ascii="Times New Roman" w:hAnsi="Times New Roman"/>
                <w:i/>
                <w:sz w:val="24"/>
                <w:szCs w:val="24"/>
              </w:rPr>
            </w:pPr>
            <w:r w:rsidRPr="00E45EDC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D04F3D" w:rsidRDefault="00E3293B" w:rsidP="00D04F3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>Вирусы  -  внутриклеточные  паразиты  на генетическом  уровне.  Открытие  вирусов.</w:t>
            </w:r>
          </w:p>
        </w:tc>
        <w:tc>
          <w:tcPr>
            <w:tcW w:w="1559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 xml:space="preserve">Вирусы.  Заболевания,  встречающиеся  </w:t>
            </w:r>
            <w:r w:rsidRPr="00D04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 человека,  СПИД.</w:t>
            </w:r>
          </w:p>
        </w:tc>
        <w:tc>
          <w:tcPr>
            <w:tcW w:w="1559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F3D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Профилактике  вирусных  заболеваний  у  человека. </w:t>
            </w:r>
          </w:p>
        </w:tc>
        <w:tc>
          <w:tcPr>
            <w:tcW w:w="1559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Pr="00D04F3D" w:rsidRDefault="00E3293B" w:rsidP="00D0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93B" w:rsidRPr="00D04F3D" w:rsidTr="0058216F">
        <w:tc>
          <w:tcPr>
            <w:tcW w:w="595" w:type="dxa"/>
          </w:tcPr>
          <w:p w:rsidR="00E3293B" w:rsidRPr="00D04F3D" w:rsidRDefault="00E3293B" w:rsidP="00D04F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E3293B" w:rsidRPr="00414388" w:rsidRDefault="00E3293B" w:rsidP="00D04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</w:tcPr>
          <w:p w:rsidR="00E3293B" w:rsidRPr="00414388" w:rsidRDefault="00E3293B" w:rsidP="00D04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93B" w:rsidRPr="00414388" w:rsidRDefault="00E3293B" w:rsidP="00D04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388">
              <w:rPr>
                <w:rFonts w:ascii="Times New Roman" w:hAnsi="Times New Roman" w:cs="Times New Roman"/>
                <w:b/>
                <w:sz w:val="24"/>
                <w:szCs w:val="24"/>
              </w:rPr>
              <w:t>16 часов</w:t>
            </w:r>
          </w:p>
        </w:tc>
      </w:tr>
    </w:tbl>
    <w:p w:rsidR="00AC6222" w:rsidRPr="00D04F3D" w:rsidRDefault="00AC6222" w:rsidP="00D04F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C6222" w:rsidRPr="00D04F3D" w:rsidRDefault="00AC6222" w:rsidP="00D04F3D">
      <w:pPr>
        <w:pStyle w:val="a4"/>
        <w:jc w:val="both"/>
        <w:rPr>
          <w:rFonts w:ascii="Times New Roman" w:hAnsi="Times New Roman" w:cs="Times New Roman"/>
          <w:spacing w:val="-11"/>
          <w:sz w:val="24"/>
          <w:szCs w:val="24"/>
        </w:rPr>
      </w:pPr>
    </w:p>
    <w:p w:rsidR="00AC6222" w:rsidRPr="00D04F3D" w:rsidRDefault="00AC6222" w:rsidP="00D04F3D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AC6222" w:rsidRPr="00D04F3D" w:rsidSect="00CB4BC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016" w:rsidRDefault="009F0016" w:rsidP="0034027C">
      <w:pPr>
        <w:spacing w:after="0" w:line="240" w:lineRule="auto"/>
      </w:pPr>
      <w:r>
        <w:separator/>
      </w:r>
    </w:p>
  </w:endnote>
  <w:endnote w:type="continuationSeparator" w:id="1">
    <w:p w:rsidR="009F0016" w:rsidRDefault="009F0016" w:rsidP="0034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34751"/>
      <w:docPartObj>
        <w:docPartGallery w:val="Page Numbers (Bottom of Page)"/>
        <w:docPartUnique/>
      </w:docPartObj>
    </w:sdtPr>
    <w:sdtContent>
      <w:p w:rsidR="0034027C" w:rsidRDefault="00BD42A1">
        <w:pPr>
          <w:pStyle w:val="a9"/>
          <w:jc w:val="right"/>
        </w:pPr>
        <w:r>
          <w:fldChar w:fldCharType="begin"/>
        </w:r>
        <w:r w:rsidR="00182189">
          <w:instrText xml:space="preserve"> PAGE   \* MERGEFORMAT </w:instrText>
        </w:r>
        <w:r>
          <w:fldChar w:fldCharType="separate"/>
        </w:r>
        <w:r w:rsidR="006A41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027C" w:rsidRDefault="0034027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016" w:rsidRDefault="009F0016" w:rsidP="0034027C">
      <w:pPr>
        <w:spacing w:after="0" w:line="240" w:lineRule="auto"/>
      </w:pPr>
      <w:r>
        <w:separator/>
      </w:r>
    </w:p>
  </w:footnote>
  <w:footnote w:type="continuationSeparator" w:id="1">
    <w:p w:rsidR="009F0016" w:rsidRDefault="009F0016" w:rsidP="003402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240ED"/>
    <w:multiLevelType w:val="hybridMultilevel"/>
    <w:tmpl w:val="9D30DF86"/>
    <w:lvl w:ilvl="0" w:tplc="389415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F326B2B"/>
    <w:multiLevelType w:val="hybridMultilevel"/>
    <w:tmpl w:val="1EDA0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A64E1"/>
    <w:multiLevelType w:val="hybridMultilevel"/>
    <w:tmpl w:val="8F286FF8"/>
    <w:lvl w:ilvl="0" w:tplc="15F0E37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C6943"/>
    <w:multiLevelType w:val="hybridMultilevel"/>
    <w:tmpl w:val="0C5687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B1EE6"/>
    <w:multiLevelType w:val="hybridMultilevel"/>
    <w:tmpl w:val="479E0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519A4"/>
    <w:multiLevelType w:val="hybridMultilevel"/>
    <w:tmpl w:val="D0641B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EE67CD"/>
    <w:multiLevelType w:val="hybridMultilevel"/>
    <w:tmpl w:val="8ABCDE2E"/>
    <w:lvl w:ilvl="0" w:tplc="E398C4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1FA3AEE"/>
    <w:multiLevelType w:val="hybridMultilevel"/>
    <w:tmpl w:val="8F286FF8"/>
    <w:lvl w:ilvl="0" w:tplc="15F0E37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53DC2"/>
    <w:multiLevelType w:val="hybridMultilevel"/>
    <w:tmpl w:val="FE941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A66042"/>
    <w:multiLevelType w:val="hybridMultilevel"/>
    <w:tmpl w:val="8ABCDE2E"/>
    <w:lvl w:ilvl="0" w:tplc="E398C4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D7C1F02"/>
    <w:multiLevelType w:val="hybridMultilevel"/>
    <w:tmpl w:val="0EF65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A50A76"/>
    <w:multiLevelType w:val="hybridMultilevel"/>
    <w:tmpl w:val="F44C9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11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0"/>
  </w:num>
  <w:num w:numId="10">
    <w:abstractNumId w:val="2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6222"/>
    <w:rsid w:val="000E3E7A"/>
    <w:rsid w:val="00103AC0"/>
    <w:rsid w:val="00182189"/>
    <w:rsid w:val="001A584A"/>
    <w:rsid w:val="00293525"/>
    <w:rsid w:val="002A2A51"/>
    <w:rsid w:val="003022A5"/>
    <w:rsid w:val="0034027C"/>
    <w:rsid w:val="00414388"/>
    <w:rsid w:val="00433325"/>
    <w:rsid w:val="00446AAD"/>
    <w:rsid w:val="00485797"/>
    <w:rsid w:val="005115B5"/>
    <w:rsid w:val="0058216F"/>
    <w:rsid w:val="0064582A"/>
    <w:rsid w:val="00674F1B"/>
    <w:rsid w:val="00676CF3"/>
    <w:rsid w:val="006A41EE"/>
    <w:rsid w:val="00732B2E"/>
    <w:rsid w:val="00755118"/>
    <w:rsid w:val="00784280"/>
    <w:rsid w:val="007C1728"/>
    <w:rsid w:val="007E0687"/>
    <w:rsid w:val="00940F0A"/>
    <w:rsid w:val="00997311"/>
    <w:rsid w:val="009F0016"/>
    <w:rsid w:val="009F1B44"/>
    <w:rsid w:val="00A97EF0"/>
    <w:rsid w:val="00AC3B05"/>
    <w:rsid w:val="00AC6222"/>
    <w:rsid w:val="00B12FB1"/>
    <w:rsid w:val="00B65396"/>
    <w:rsid w:val="00BA2E01"/>
    <w:rsid w:val="00BD42A1"/>
    <w:rsid w:val="00CB4BCC"/>
    <w:rsid w:val="00CC5794"/>
    <w:rsid w:val="00D04F3D"/>
    <w:rsid w:val="00D963AC"/>
    <w:rsid w:val="00E3293B"/>
    <w:rsid w:val="00E45EDC"/>
    <w:rsid w:val="00EA14DA"/>
    <w:rsid w:val="00ED1B80"/>
    <w:rsid w:val="00EF0C26"/>
    <w:rsid w:val="00F165FA"/>
    <w:rsid w:val="00FB2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2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AC6222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rsid w:val="00AC6222"/>
  </w:style>
  <w:style w:type="paragraph" w:styleId="a6">
    <w:name w:val="List Paragraph"/>
    <w:basedOn w:val="a"/>
    <w:uiPriority w:val="34"/>
    <w:qFormat/>
    <w:rsid w:val="002A2A51"/>
    <w:pPr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340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4027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340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027C"/>
    <w:rPr>
      <w:rFonts w:eastAsiaTheme="minorEastAsia"/>
      <w:lang w:eastAsia="ru-RU"/>
    </w:rPr>
  </w:style>
  <w:style w:type="character" w:customStyle="1" w:styleId="CharAttribute501">
    <w:name w:val="CharAttribute501"/>
    <w:rsid w:val="00E45EDC"/>
    <w:rPr>
      <w:rFonts w:ascii="Times New Roman" w:eastAsia="Times New Roman"/>
      <w:i/>
      <w:sz w:val="28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A4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41E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37ED1-F606-4F19-8E04-6399CDB75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1513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den.verkhotin95@outlook.com</cp:lastModifiedBy>
  <cp:revision>25</cp:revision>
  <dcterms:created xsi:type="dcterms:W3CDTF">2016-09-02T16:48:00Z</dcterms:created>
  <dcterms:modified xsi:type="dcterms:W3CDTF">2021-10-11T11:55:00Z</dcterms:modified>
</cp:coreProperties>
</file>